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ascii="Times New Roman" w:hAnsi="Times New Roman"/>
          <w:bCs/>
          <w:color w:val="000000"/>
          <w:sz w:val="28"/>
          <w:szCs w:val="28"/>
        </w:rPr>
        <w:tab/>
        <w:tab/>
        <w:tab/>
        <w:tab/>
        <w:tab/>
        <w:tab/>
      </w:r>
    </w:p>
    <w:p>
      <w:pPr>
        <w:pStyle w:val="Normal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/>
      </w:r>
    </w:p>
    <w:p>
      <w:pPr>
        <w:pStyle w:val="Normal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/>
          <w:bCs/>
          <w:color w:val="000000"/>
          <w:sz w:val="28"/>
          <w:szCs w:val="28"/>
        </w:rPr>
        <w:t>Приложение № 72</w:t>
      </w:r>
    </w:p>
    <w:p>
      <w:pPr>
        <w:pStyle w:val="Normal"/>
        <w:spacing w:before="0" w:after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/>
          <w:bCs/>
          <w:color w:val="000000"/>
          <w:sz w:val="28"/>
          <w:szCs w:val="28"/>
        </w:rPr>
        <w:t>к приказу МБУЗ ЦГБ г. Азова</w:t>
      </w:r>
    </w:p>
    <w:p>
      <w:pPr>
        <w:pStyle w:val="Normal"/>
        <w:spacing w:before="0" w:after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от «07» </w:t>
      </w:r>
      <w:r>
        <w:rPr>
          <w:rFonts w:ascii="Times New Roman" w:hAnsi="Times New Roman"/>
          <w:bCs/>
          <w:color w:val="000000"/>
          <w:sz w:val="28"/>
          <w:szCs w:val="28"/>
          <w:u w:val="single"/>
        </w:rPr>
        <w:t xml:space="preserve">09  </w:t>
      </w:r>
      <w:r>
        <w:rPr>
          <w:rFonts w:ascii="Times New Roman" w:hAnsi="Times New Roman"/>
          <w:bCs/>
          <w:color w:val="000000"/>
          <w:sz w:val="28"/>
          <w:szCs w:val="28"/>
        </w:rPr>
        <w:t>2021г. № 1584</w:t>
      </w:r>
    </w:p>
    <w:p>
      <w:pPr>
        <w:pStyle w:val="Normal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</w:r>
    </w:p>
    <w:p>
      <w:pPr>
        <w:pStyle w:val="Normal"/>
        <w:keepNext w:val="true"/>
        <w:widowControl w:val="false"/>
        <w:numPr>
          <w:ilvl w:val="0"/>
          <w:numId w:val="0"/>
        </w:numPr>
        <w:spacing w:lineRule="exact" w:line="280" w:before="80" w:after="0"/>
        <w:ind w:left="142" w:right="79" w:hanging="0"/>
        <w:contextualSpacing/>
        <w:jc w:val="center"/>
        <w:outlineLvl w:val="0"/>
        <w:rPr>
          <w:rFonts w:ascii="Times New Roman" w:hAnsi="Times New Roman" w:eastAsia="Arial Unicode MS"/>
          <w:b/>
          <w:b/>
          <w:bCs/>
          <w:sz w:val="24"/>
          <w:szCs w:val="24"/>
          <w:lang w:eastAsia="ru-RU"/>
        </w:rPr>
      </w:pPr>
      <w:r>
        <w:rPr>
          <w:rFonts w:eastAsia="Arial Unicode MS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keepNext w:val="true"/>
        <w:widowControl w:val="false"/>
        <w:numPr>
          <w:ilvl w:val="0"/>
          <w:numId w:val="0"/>
        </w:numPr>
        <w:spacing w:lineRule="exact" w:line="280" w:before="80" w:after="0"/>
        <w:ind w:left="142" w:right="79" w:hanging="0"/>
        <w:contextualSpacing/>
        <w:jc w:val="center"/>
        <w:outlineLvl w:val="0"/>
        <w:rPr>
          <w:rFonts w:ascii="Times New Roman" w:hAnsi="Times New Roman" w:eastAsia="Arial Unicode MS"/>
          <w:b/>
          <w:b/>
          <w:bCs/>
          <w:sz w:val="24"/>
          <w:szCs w:val="24"/>
          <w:lang w:eastAsia="ru-RU"/>
        </w:rPr>
      </w:pPr>
      <w:r>
        <w:rPr>
          <w:rFonts w:eastAsia="Arial Unicode MS" w:ascii="Times New Roman" w:hAnsi="Times New Roman"/>
          <w:b/>
          <w:bCs/>
          <w:sz w:val="24"/>
          <w:szCs w:val="24"/>
          <w:lang w:eastAsia="ru-RU"/>
        </w:rPr>
        <w:t>ИНСТРУКЦИЯ ПО ОХРАНЕ ТРУДА</w:t>
      </w:r>
    </w:p>
    <w:p>
      <w:pPr>
        <w:pStyle w:val="Normal"/>
        <w:keepNext w:val="true"/>
        <w:widowControl w:val="false"/>
        <w:numPr>
          <w:ilvl w:val="0"/>
          <w:numId w:val="0"/>
        </w:numPr>
        <w:spacing w:lineRule="exact" w:line="280" w:before="80" w:after="0"/>
        <w:ind w:left="142" w:right="79" w:hanging="0"/>
        <w:contextualSpacing/>
        <w:jc w:val="center"/>
        <w:outlineLvl w:val="0"/>
        <w:rPr>
          <w:rFonts w:ascii="Times New Roman" w:hAnsi="Times New Roman" w:eastAsia="Arial Unicode MS"/>
          <w:b/>
          <w:b/>
          <w:bCs/>
          <w:sz w:val="24"/>
          <w:szCs w:val="24"/>
          <w:lang w:eastAsia="ru-RU"/>
        </w:rPr>
      </w:pPr>
      <w:r>
        <w:rPr>
          <w:rFonts w:eastAsia="Arial Unicode MS" w:ascii="Times New Roman" w:hAnsi="Times New Roman"/>
          <w:b/>
          <w:bCs/>
          <w:sz w:val="24"/>
          <w:szCs w:val="24"/>
          <w:lang w:eastAsia="ru-RU"/>
        </w:rPr>
        <w:t>ДЛЯ МЕДИЦИНСКОЙ СЕСТРЫ ОТДЕЛЕНИЯ НОВОРОЖДЕННЫХ</w:t>
      </w:r>
    </w:p>
    <w:p>
      <w:pPr>
        <w:pStyle w:val="Normal"/>
        <w:tabs>
          <w:tab w:val="left" w:pos="426" w:leader="none"/>
        </w:tabs>
        <w:spacing w:lineRule="auto" w:line="240" w:before="240" w:after="120"/>
        <w:rPr>
          <w:rFonts w:ascii="Times New Roman" w:hAnsi="Times New Roman" w:eastAsia="Arial Unicode MS"/>
          <w:b/>
          <w:b/>
          <w:bCs/>
          <w:sz w:val="24"/>
          <w:szCs w:val="24"/>
          <w:lang w:eastAsia="ru-RU"/>
        </w:rPr>
      </w:pPr>
      <w:r>
        <w:rPr>
          <w:rFonts w:eastAsia="Arial Unicode MS" w:ascii="Times New Roman" w:hAnsi="Times New Roman"/>
          <w:b/>
          <w:bCs/>
          <w:sz w:val="24"/>
          <w:szCs w:val="24"/>
          <w:lang w:eastAsia="ru-RU"/>
        </w:rPr>
        <w:t>1. ОБЩИЕ ТРЕБОВАНИЯ ОХРАНЫ ТРУДА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426" w:leader="none"/>
          <w:tab w:val="left" w:pos="720" w:leader="none"/>
        </w:tabs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К работе медицинской сестрой (медбратом) отделения новорожденных с постом интенсивной терапии и реанимации допускаются лица не моложе 18 лет, имеющие среднее профессиональное медицинское образование, прошедшие специальную подготовку, в том числе инструктаж на I группу допуска по электробезопасности, не имеющие противопоказаний по состоянию здоровья.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426" w:leader="none"/>
          <w:tab w:val="left" w:pos="720" w:leader="none"/>
        </w:tabs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Персонал должен проходить обязательный медицинский осмотр при поступлении на работу и периодический в процессе трудовой деятельности.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426" w:leader="none"/>
          <w:tab w:val="left" w:pos="720" w:leader="none"/>
        </w:tabs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Вновь поступившие на работу сотрудники должны пройти вводный инструктаж у ответственного за охрану труда и первичный инструктаж по охране труда на рабочем месте у руководителя подразделения. Результаты фиксируются в журналах регистрации вводного и первичного инструктажа.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426" w:leader="none"/>
          <w:tab w:val="left" w:pos="720" w:leader="none"/>
        </w:tabs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В течение первого месяца после трудоустройства и в дальнейшем ежегодно персонал должен проходить проверку знаний требований охраны труда.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426" w:leader="none"/>
          <w:tab w:val="left" w:pos="720" w:leader="none"/>
        </w:tabs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Персонал обязан: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руководствоваться в работе своими должностными инструкциями, инструкциями по охране труда, инструкциями по санитарному режиму;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владеть приемами оказания первой медицинской помощи, знать местонахождение аптечки;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знать правила пожарной безопасности и места расположение средств пожаротушения.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персонал обязан выполнять правила личной гигиены, правила ношения санитарной одежды и обуви, средств индивидуальной защиты (халат, колпак, фартук, марлевую повязку, перчатки, защитные очки).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426" w:leader="none"/>
          <w:tab w:val="left" w:pos="720" w:leader="none"/>
        </w:tabs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В процессе выполнения должностных обязанностей медицинской сестры на работника могут воздействовать следующие опасные и вредные производственные факторы: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повышение значения напряжения в электрической сети, замыкание которой может произойти через тело человека;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постоянное психоэмоциональное напряжение.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426" w:leader="none"/>
          <w:tab w:val="left" w:pos="720" w:leader="none"/>
        </w:tabs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В целях минимизации факторов, ухудшающих условия труда, медицинская сестра должна быть обеспечена (и пользоваться в течение всего рабочего времени) следующими сертифицированными средствами защиты: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специальной одеждой и обувью;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одноразовыми хирургическими перчатками;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во всех рабочих помещениях должны соблюдаться санитарно-гигиенические нормативы по температурному режиму.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426" w:leader="none"/>
          <w:tab w:val="left" w:pos="720" w:leader="none"/>
        </w:tabs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О каждом несчастном случае, связанном с производством, пострадавший или очевидец несчастного случая обязаны известить своего руководителя, который должен организовать первую помощь пострадавшему, сообщить администрации и ответственному за охрану труда. Для расследования несчастного случая необходимо сохранить обстановку на рабочем месте такой, какой она была в момент происшествия, если это не угрожает жизни и здоровью окружающих и не приведет к аварии.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426" w:leader="none"/>
          <w:tab w:val="left" w:pos="720" w:leader="none"/>
        </w:tabs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Лица, допустившие нарушение инструкции по охране труда, подвергаются дисциплинированному взысканию в соответствии с правилами внутреннего трудового распорядка, и при необходимости, внеочередной проверке знаний норм и правил охраны труда.</w:t>
      </w:r>
    </w:p>
    <w:p>
      <w:pPr>
        <w:pStyle w:val="Normal"/>
        <w:widowControl w:val="false"/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</w:r>
    </w:p>
    <w:p>
      <w:pPr>
        <w:pStyle w:val="Normal"/>
        <w:tabs>
          <w:tab w:val="left" w:pos="426" w:leader="none"/>
        </w:tabs>
        <w:spacing w:lineRule="auto" w:line="240" w:before="240" w:after="120"/>
        <w:rPr>
          <w:rFonts w:ascii="Times New Roman" w:hAnsi="Times New Roman" w:eastAsia="Arial Unicode MS"/>
          <w:b/>
          <w:b/>
          <w:sz w:val="24"/>
          <w:szCs w:val="24"/>
          <w:lang w:eastAsia="ru-RU"/>
        </w:rPr>
      </w:pPr>
      <w:r>
        <w:rPr>
          <w:rFonts w:eastAsia="Arial Unicode MS" w:ascii="Times New Roman" w:hAnsi="Times New Roman"/>
          <w:b/>
          <w:sz w:val="24"/>
          <w:szCs w:val="24"/>
          <w:lang w:eastAsia="ru-RU"/>
        </w:rPr>
        <w:t>2. ТРЕБОВАНИЯ ОХРАНЫ ТРУДА ПЕРЕД НАЧАЛОМ РАБОТЫ</w:t>
      </w:r>
    </w:p>
    <w:p>
      <w:pPr>
        <w:pStyle w:val="Normal"/>
        <w:widowControl w:val="false"/>
        <w:numPr>
          <w:ilvl w:val="0"/>
          <w:numId w:val="4"/>
        </w:numPr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Правильно надеть санитарно-гигиеническую одежду и обувь, средства индивидуальной защиты, убрать волосы под головной убор и застегнуть рукава. Запрещается закалывать санитарную одежду, колпак иголками и хранить в карманах булавки, стеклянные и острые предметы.</w:t>
      </w:r>
    </w:p>
    <w:p>
      <w:pPr>
        <w:pStyle w:val="Normal"/>
        <w:widowControl w:val="false"/>
        <w:numPr>
          <w:ilvl w:val="0"/>
          <w:numId w:val="4"/>
        </w:numPr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Проверить чистоту рабочего места, все, что для работы не потребуется, убрать в соответствующее место.</w:t>
      </w:r>
    </w:p>
    <w:p>
      <w:pPr>
        <w:pStyle w:val="Normal"/>
        <w:widowControl w:val="false"/>
        <w:numPr>
          <w:ilvl w:val="0"/>
          <w:numId w:val="4"/>
        </w:numPr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Проверить исправность освещения: общего и местного. Светильники местного и общего освещения должны иметь соответствующую защитную арматуру, предохраняющую органы зрения персонала от слепящего действия ламп.</w:t>
      </w:r>
    </w:p>
    <w:p>
      <w:pPr>
        <w:pStyle w:val="Normal"/>
        <w:widowControl w:val="false"/>
        <w:numPr>
          <w:ilvl w:val="0"/>
          <w:numId w:val="4"/>
        </w:numPr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Проветрить помещение (включить вентиляцию, открыть фрамуги).</w:t>
      </w:r>
    </w:p>
    <w:p>
      <w:pPr>
        <w:pStyle w:val="Normal"/>
        <w:widowControl w:val="false"/>
        <w:numPr>
          <w:ilvl w:val="0"/>
          <w:numId w:val="4"/>
        </w:numPr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Подготовить рабочее место врача, простерилизованный инструментарий, перевязочный материал к работе с новорожденными.</w:t>
      </w:r>
    </w:p>
    <w:p>
      <w:pPr>
        <w:pStyle w:val="Normal"/>
        <w:widowControl w:val="false"/>
        <w:numPr>
          <w:ilvl w:val="0"/>
          <w:numId w:val="4"/>
        </w:numPr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Подготовить пациентов к приему.</w:t>
      </w:r>
    </w:p>
    <w:p>
      <w:pPr>
        <w:pStyle w:val="Normal"/>
        <w:tabs>
          <w:tab w:val="left" w:pos="426" w:leader="none"/>
        </w:tabs>
        <w:spacing w:lineRule="auto" w:line="240" w:before="240" w:after="120"/>
        <w:rPr>
          <w:rFonts w:ascii="Times New Roman" w:hAnsi="Times New Roman" w:eastAsia="Arial Unicode MS"/>
          <w:b/>
          <w:b/>
          <w:sz w:val="24"/>
          <w:szCs w:val="24"/>
          <w:lang w:eastAsia="ru-RU"/>
        </w:rPr>
      </w:pPr>
      <w:r>
        <w:rPr>
          <w:rFonts w:eastAsia="Arial Unicode MS" w:ascii="Times New Roman" w:hAnsi="Times New Roman"/>
          <w:b/>
          <w:sz w:val="24"/>
          <w:szCs w:val="24"/>
          <w:lang w:eastAsia="ru-RU"/>
        </w:rPr>
        <w:t>3. ТРЕБОВАНИЯ ОХРАНЫ ТРУДА ВО ВРЕМЯ РАБОТЫ</w:t>
      </w:r>
    </w:p>
    <w:p>
      <w:pPr>
        <w:pStyle w:val="Normal"/>
        <w:widowControl w:val="false"/>
        <w:numPr>
          <w:ilvl w:val="0"/>
          <w:numId w:val="5"/>
        </w:numPr>
        <w:tabs>
          <w:tab w:val="left" w:pos="1134" w:leader="none"/>
        </w:tabs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Во время работы (операции) необходимо: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следить за чистотой санитарной одежды и рук (ногти рук должны быть коротко подстрижены);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мыть руки теплой водой с мылом до и после контакта с новорожденными и работе в операционной;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тщательно просушивать кожу рук после мытья сухим индивидуальным полотенцем;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не допускать попадания на открытые поверхности кожи лекарственных аллергенов (антибиотиков, новокаина и т.д.)</w:t>
      </w:r>
    </w:p>
    <w:p>
      <w:pPr>
        <w:pStyle w:val="Normal"/>
        <w:widowControl w:val="false"/>
        <w:numPr>
          <w:ilvl w:val="0"/>
          <w:numId w:val="5"/>
        </w:numPr>
        <w:tabs>
          <w:tab w:val="left" w:pos="1134" w:leader="none"/>
        </w:tabs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 подготовке к проведению инъекции следует проверить целостность шприца, ампулы, флакона и т.д. проверить этикетку на флаконе, либо на ампуле – название вводимого лекарственного препарата, сроки хранения, стерильность.</w:t>
      </w:r>
    </w:p>
    <w:p>
      <w:pPr>
        <w:pStyle w:val="Normal"/>
        <w:widowControl w:val="false"/>
        <w:numPr>
          <w:ilvl w:val="0"/>
          <w:numId w:val="5"/>
        </w:numPr>
        <w:tabs>
          <w:tab w:val="left" w:pos="1134" w:leader="none"/>
        </w:tabs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Хранить и применять препараты без этикеток, а также в поврежденной упаковке запрещается.</w:t>
      </w:r>
    </w:p>
    <w:p>
      <w:pPr>
        <w:pStyle w:val="Normal"/>
        <w:widowControl w:val="false"/>
        <w:numPr>
          <w:ilvl w:val="0"/>
          <w:numId w:val="5"/>
        </w:numPr>
        <w:tabs>
          <w:tab w:val="left" w:pos="1134" w:leader="none"/>
        </w:tabs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Ампулы открывать в соответствии с инструкцией, предварительно подпиливая её специально имеющимися для этого в укладке пилочками-ножами.</w:t>
      </w:r>
    </w:p>
    <w:p>
      <w:pPr>
        <w:pStyle w:val="Normal"/>
        <w:widowControl w:val="false"/>
        <w:numPr>
          <w:ilvl w:val="0"/>
          <w:numId w:val="5"/>
        </w:numPr>
        <w:tabs>
          <w:tab w:val="left" w:pos="1134" w:leader="none"/>
        </w:tabs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Использованные ампулы выбрасывать в урну и следить, чтобы стекло не попало на пол, на рабочее место, для предотвращения травм при уборке.</w:t>
      </w:r>
    </w:p>
    <w:p>
      <w:pPr>
        <w:pStyle w:val="Normal"/>
        <w:widowControl w:val="false"/>
        <w:numPr>
          <w:ilvl w:val="0"/>
          <w:numId w:val="5"/>
        </w:numPr>
        <w:tabs>
          <w:tab w:val="left" w:pos="1134" w:leader="none"/>
        </w:tabs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Чтобы не допустить передачу инфекции необходимо: весь инструментарий после проведения процедур подвергнуть дезинфекции.</w:t>
      </w:r>
    </w:p>
    <w:p>
      <w:pPr>
        <w:pStyle w:val="Normal"/>
        <w:widowControl w:val="false"/>
        <w:numPr>
          <w:ilvl w:val="0"/>
          <w:numId w:val="5"/>
        </w:numPr>
        <w:tabs>
          <w:tab w:val="left" w:pos="1134" w:leader="none"/>
        </w:tabs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Многоразовый инструментарий перед стерилизацией подлежит обязательному обеззараживанию и предстерилизационной обработке в смеси 6% перекиси водорода с моющими средствами при температуре 50°С в течение 60 мин., после чего промывается в проточной воде.</w:t>
      </w:r>
    </w:p>
    <w:p>
      <w:pPr>
        <w:pStyle w:val="Normal"/>
        <w:widowControl w:val="false"/>
        <w:numPr>
          <w:ilvl w:val="0"/>
          <w:numId w:val="5"/>
        </w:numPr>
        <w:tabs>
          <w:tab w:val="left" w:pos="1134" w:leader="none"/>
        </w:tabs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После предстерилизационной обработки инструментарий подвергается контролю на скрытую кровь и остатки моющих средств (1%, но не менее 3-5 изделий одного наименования одновременно обработанного).</w:t>
      </w:r>
    </w:p>
    <w:p>
      <w:pPr>
        <w:pStyle w:val="Normal"/>
        <w:widowControl w:val="false"/>
        <w:numPr>
          <w:ilvl w:val="0"/>
          <w:numId w:val="5"/>
        </w:numPr>
        <w:tabs>
          <w:tab w:val="left" w:pos="1134" w:leader="none"/>
        </w:tabs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Инструменты, давшие положительные пробы на кровь, обрабатывают повторно, а содержащие остаточное количество моющих средств повторно промывают проточной водой.</w:t>
      </w:r>
    </w:p>
    <w:p>
      <w:pPr>
        <w:pStyle w:val="Normal"/>
        <w:widowControl w:val="false"/>
        <w:suppressAutoHyphens w:val="true"/>
        <w:overflowPunct w:val="true"/>
        <w:spacing w:lineRule="auto" w:line="240" w:before="0" w:after="0"/>
        <w:ind w:left="360" w:hanging="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uppressAutoHyphens w:val="true"/>
        <w:overflowPunct w:val="true"/>
        <w:spacing w:lineRule="auto" w:line="240" w:before="0" w:after="0"/>
        <w:ind w:left="360" w:hanging="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5"/>
        </w:numPr>
        <w:tabs>
          <w:tab w:val="left" w:pos="1134" w:leader="none"/>
        </w:tabs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 работе с дезинфицирующими средствами: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к работе допускаются лица не моложе 18 лет, прошедшие соответствующий инструктаж по обязанностям, по охране труда, мерам предосторожности и профилактике случайных отравлений;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лица с повышенной чувствительностью к применяемым химическим веществам и средствам к работе не допускаются;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приготовление моющих растворов и ручная предстерилизационная очистка нструментария осуществляется в резиновых перчатках;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хранить растворы и выдерживать в них обрабатываемые инструменты в плотно закрывающихся емкостях;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необходимо строго соблюдать последовательность и точность всех этапов обеззараживания и мойки, обеспечивающих максимальное удаление с обрабатываемых объектов остатков моющих и дезинфицирующих средств.</w:t>
      </w:r>
    </w:p>
    <w:p>
      <w:pPr>
        <w:pStyle w:val="Normal"/>
        <w:widowControl w:val="false"/>
        <w:numPr>
          <w:ilvl w:val="0"/>
          <w:numId w:val="5"/>
        </w:numPr>
        <w:tabs>
          <w:tab w:val="left" w:pos="1134" w:leader="none"/>
        </w:tabs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Запрещается включать бактерицидную лампу открытого типа в присутствии людей в помещении. Обеззараживание воздуха проводится в специально отведенное для этого время по графику.</w:t>
      </w:r>
    </w:p>
    <w:p>
      <w:pPr>
        <w:pStyle w:val="Normal"/>
        <w:widowControl w:val="false"/>
        <w:numPr>
          <w:ilvl w:val="0"/>
          <w:numId w:val="5"/>
        </w:numPr>
        <w:tabs>
          <w:tab w:val="left" w:pos="1134" w:leader="none"/>
        </w:tabs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Запрещается переноска стеклотары как пустой, так и наполненной в руках.</w:t>
      </w:r>
    </w:p>
    <w:p>
      <w:pPr>
        <w:pStyle w:val="Normal"/>
        <w:widowControl w:val="false"/>
        <w:numPr>
          <w:ilvl w:val="0"/>
          <w:numId w:val="5"/>
        </w:numPr>
        <w:tabs>
          <w:tab w:val="left" w:pos="1134" w:leader="none"/>
        </w:tabs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0" w:name="sub_217"/>
      <w:bookmarkEnd w:id="0"/>
      <w:r>
        <w:rPr>
          <w:rFonts w:ascii="Times New Roman" w:hAnsi="Times New Roman"/>
          <w:sz w:val="24"/>
          <w:szCs w:val="24"/>
          <w:lang w:eastAsia="ru-RU"/>
        </w:rPr>
        <w:t>Осторожно обращаться с горячей водой. Обо всех неисправностях кранов сообщить сестре-хозяйке и вызвать слесаря-сантехника для ликвидации аварийного состояния.</w:t>
      </w:r>
    </w:p>
    <w:p>
      <w:pPr>
        <w:pStyle w:val="Normal"/>
        <w:tabs>
          <w:tab w:val="left" w:pos="426" w:leader="none"/>
        </w:tabs>
        <w:spacing w:lineRule="auto" w:line="240" w:before="240" w:after="120"/>
        <w:rPr>
          <w:rFonts w:ascii="Times New Roman" w:hAnsi="Times New Roman" w:eastAsia="Arial Unicode MS"/>
          <w:b/>
          <w:b/>
          <w:sz w:val="24"/>
          <w:szCs w:val="24"/>
          <w:lang w:eastAsia="ru-RU"/>
        </w:rPr>
      </w:pPr>
      <w:r>
        <w:rPr>
          <w:rFonts w:eastAsia="Arial Unicode MS" w:ascii="Times New Roman" w:hAnsi="Times New Roman"/>
          <w:b/>
          <w:sz w:val="24"/>
          <w:szCs w:val="24"/>
          <w:lang w:eastAsia="ru-RU"/>
        </w:rPr>
        <w:t>4. ТРЕБОВАНИЯ ОХРАНЫ ТРУДА В АВАРИЙНЫХ СИТУАЦИЯХ</w:t>
      </w:r>
    </w:p>
    <w:p>
      <w:pPr>
        <w:pStyle w:val="Normal"/>
        <w:widowControl w:val="false"/>
        <w:numPr>
          <w:ilvl w:val="0"/>
          <w:numId w:val="3"/>
        </w:numPr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В случае взрыва или пожара палатная медицинская сестра должна: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вызвать пожарную охрану по телефону 101 или сообщить о пожаре на пост охраны нажатием на ручной пожарный извещатель (по внутренней связи);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организовать эвакуацию персонала и пациентов из опасной зоны;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принять меры к тушению возгорания имеющимися на рабочем месте средствами пожаротушения;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оказать первую помощь пострадавшим.</w:t>
      </w:r>
    </w:p>
    <w:p>
      <w:pPr>
        <w:pStyle w:val="Normal"/>
        <w:widowControl w:val="false"/>
        <w:numPr>
          <w:ilvl w:val="0"/>
          <w:numId w:val="3"/>
        </w:numPr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В случае поражения электрическим током медицинская сестра должна: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освободить пострадавшего от действия электрического тока (отключить от электрической сети неисправное оборудование, а в случае невозможности – обесточить всё помещение);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оказать пострадавшему первую помощь.</w:t>
      </w:r>
    </w:p>
    <w:p>
      <w:pPr>
        <w:pStyle w:val="Normal"/>
        <w:widowControl w:val="false"/>
        <w:numPr>
          <w:ilvl w:val="0"/>
          <w:numId w:val="3"/>
        </w:numPr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В случае аварийного выхода из строя оборудования медицинская сестра должна: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обеспечить безопасность пациента и персонала;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доложить о случившемся заведующему отделением или руководителю;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организовать замену неисправного оборудование резервным.</w:t>
      </w:r>
    </w:p>
    <w:p>
      <w:pPr>
        <w:pStyle w:val="Normal"/>
        <w:widowControl w:val="false"/>
        <w:numPr>
          <w:ilvl w:val="0"/>
          <w:numId w:val="3"/>
        </w:numPr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Оказать помощь пострадавшим при травмировании согласно инструкции. При поражении электротоком следует немедленно отсоединить пострадавшего от электроцепи (выключить рубильник, отбросить электропровод деревянной палкой, доской), приступить к оказанию первой медицинской помощи.</w:t>
      </w:r>
    </w:p>
    <w:p>
      <w:pPr>
        <w:pStyle w:val="Normal"/>
        <w:widowControl w:val="false"/>
        <w:numPr>
          <w:ilvl w:val="0"/>
          <w:numId w:val="3"/>
        </w:numPr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 неисправностях систем вентиляции, водоснабжения, канализации сообщить об этом заведующему отделением.</w:t>
      </w:r>
    </w:p>
    <w:p>
      <w:pPr>
        <w:pStyle w:val="Normal"/>
        <w:widowControl w:val="false"/>
        <w:numPr>
          <w:ilvl w:val="0"/>
          <w:numId w:val="3"/>
        </w:numPr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 несчастном случае на производстве необходимо: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быстро принять меры по предотвращению воздействия травмирующих факторов на потерпевшего, оказанию потерпевшему первой помощи, вызову на место происшествия скорой медицинской помощи по телефону 103;</w:t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сообщить о происшествии заведующему кабинета или ответственному (должностному) лицу, обеспечить до начала расследования сохранность обстановки, если это не представляет опасности для жизни и здоровья людей.</w:t>
      </w:r>
    </w:p>
    <w:p>
      <w:pPr>
        <w:pStyle w:val="Normal"/>
        <w:widowControl w:val="false"/>
        <w:suppressAutoHyphens w:val="true"/>
        <w:overflowPunct w:val="true"/>
        <w:spacing w:lineRule="auto" w:line="240" w:before="0" w:after="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</w:r>
    </w:p>
    <w:p>
      <w:pPr>
        <w:pStyle w:val="Normal"/>
        <w:widowControl w:val="false"/>
        <w:suppressAutoHyphens w:val="true"/>
        <w:overflowPunct w:val="true"/>
        <w:spacing w:lineRule="auto" w:line="240" w:before="0" w:after="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</w:r>
    </w:p>
    <w:p>
      <w:pPr>
        <w:pStyle w:val="Normal"/>
        <w:tabs>
          <w:tab w:val="left" w:pos="426" w:leader="none"/>
        </w:tabs>
        <w:spacing w:lineRule="auto" w:line="240" w:before="240" w:after="120"/>
        <w:rPr>
          <w:rFonts w:ascii="Times New Roman" w:hAnsi="Times New Roman" w:eastAsia="Arial Unicode MS"/>
          <w:b/>
          <w:b/>
          <w:sz w:val="24"/>
          <w:szCs w:val="24"/>
          <w:lang w:eastAsia="ru-RU"/>
        </w:rPr>
      </w:pPr>
      <w:r>
        <w:rPr>
          <w:rFonts w:eastAsia="Arial Unicode MS" w:ascii="Times New Roman" w:hAnsi="Times New Roman"/>
          <w:b/>
          <w:sz w:val="24"/>
          <w:szCs w:val="24"/>
          <w:lang w:eastAsia="ru-RU"/>
        </w:rPr>
        <w:t>5. ТРЕБОВАНИЯ ОХРАНЫ ТРУДА ПО ОКОНЧАНИИ РАБОТЫ</w:t>
      </w:r>
    </w:p>
    <w:p>
      <w:pPr>
        <w:pStyle w:val="Normal"/>
        <w:widowControl w:val="false"/>
        <w:numPr>
          <w:ilvl w:val="0"/>
          <w:numId w:val="6"/>
        </w:numPr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Привести в порядок свое рабочее место. Собрать отработанный инструментарий, провести его дезинфекцию и предстерилизационную очистку, сдать отработанное белье в прачечную.</w:t>
      </w:r>
    </w:p>
    <w:p>
      <w:pPr>
        <w:pStyle w:val="Normal"/>
        <w:widowControl w:val="false"/>
        <w:numPr>
          <w:ilvl w:val="0"/>
          <w:numId w:val="6"/>
        </w:numPr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Подготовить перевязочный материал для стерилизации и отнести его в централизованное стерилизационное отделение.</w:t>
      </w:r>
    </w:p>
    <w:p>
      <w:pPr>
        <w:pStyle w:val="Normal"/>
        <w:widowControl w:val="false"/>
        <w:numPr>
          <w:ilvl w:val="0"/>
          <w:numId w:val="6"/>
        </w:numPr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Если был контакт рук с хлорными препаратами, кожу обработать водным тампоном, смоченным 1% раствором гипосульфита натрия для нейтрализации остаточных количеств хлора.</w:t>
      </w:r>
    </w:p>
    <w:p>
      <w:pPr>
        <w:pStyle w:val="Normal"/>
        <w:widowControl w:val="false"/>
        <w:numPr>
          <w:ilvl w:val="0"/>
          <w:numId w:val="6"/>
        </w:numPr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После дезинфекции и очистки инструментария, разложить его по наборам согласно операционного плана, с последующей стерилизацией укладок с инструментарием.</w:t>
      </w:r>
    </w:p>
    <w:p>
      <w:pPr>
        <w:pStyle w:val="Normal"/>
        <w:widowControl w:val="false"/>
        <w:numPr>
          <w:ilvl w:val="0"/>
          <w:numId w:val="6"/>
        </w:numPr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Снять санитарную одежду и повесить в шкафчик. Средства индивидуальной защиты необходимо обработать в соответствии с требованиями и убрать в отведенное для этого место. </w:t>
      </w:r>
    </w:p>
    <w:p>
      <w:pPr>
        <w:pStyle w:val="Normal"/>
        <w:widowControl w:val="false"/>
        <w:numPr>
          <w:ilvl w:val="0"/>
          <w:numId w:val="6"/>
        </w:numPr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Проверить все ли краны с водой выключены.</w:t>
      </w:r>
    </w:p>
    <w:p>
      <w:pPr>
        <w:pStyle w:val="Normal"/>
        <w:widowControl w:val="false"/>
        <w:numPr>
          <w:ilvl w:val="0"/>
          <w:numId w:val="6"/>
        </w:numPr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Произвести заключительную дезинфекцию стерильной зоны.</w:t>
      </w:r>
    </w:p>
    <w:p>
      <w:pPr>
        <w:pStyle w:val="Normal"/>
        <w:widowControl w:val="false"/>
        <w:numPr>
          <w:ilvl w:val="0"/>
          <w:numId w:val="6"/>
        </w:numPr>
        <w:suppressAutoHyphens w:val="true"/>
        <w:overflowPunct w:val="true"/>
        <w:spacing w:lineRule="auto" w:line="240" w:before="0" w:after="0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Обо всех неисправностях сообщить руководителю структурным подразделением.</w:t>
      </w:r>
    </w:p>
    <w:p>
      <w:pPr>
        <w:pStyle w:val="Normal"/>
        <w:widowControl w:val="false"/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</w:r>
    </w:p>
    <w:tbl>
      <w:tblPr>
        <w:tblW w:w="9323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213"/>
        <w:gridCol w:w="2902"/>
        <w:gridCol w:w="2208"/>
      </w:tblGrid>
      <w:tr>
        <w:trPr>
          <w:trHeight w:val="1184" w:hRule="atLeast"/>
        </w:trPr>
        <w:tc>
          <w:tcPr>
            <w:tcW w:w="4213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Разработал:</w:t>
            </w:r>
          </w:p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начальник отдела </w:t>
            </w:r>
          </w:p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охране труда  </w:t>
            </w:r>
          </w:p>
          <w:p>
            <w:pPr>
              <w:pStyle w:val="Normal"/>
              <w:spacing w:lineRule="atLeast" w:line="20" w:before="0" w:after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902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___________________</w:t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2208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Е.И. Нежинская</w:t>
            </w:r>
          </w:p>
        </w:tc>
      </w:tr>
      <w:tr>
        <w:trPr>
          <w:trHeight w:val="1175" w:hRule="atLeast"/>
        </w:trPr>
        <w:tc>
          <w:tcPr>
            <w:tcW w:w="4213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Согласовано:</w:t>
            </w:r>
          </w:p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заместитель главного врача по ГО, МР и безопасности          </w:t>
            </w:r>
          </w:p>
          <w:p>
            <w:pPr>
              <w:pStyle w:val="Normal"/>
              <w:spacing w:lineRule="atLeast" w:line="20" w:before="0" w:after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2902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___________________</w:t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2208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В.В. Жук</w:t>
            </w:r>
          </w:p>
        </w:tc>
      </w:tr>
      <w:tr>
        <w:trPr>
          <w:trHeight w:val="2109" w:hRule="atLeast"/>
        </w:trPr>
        <w:tc>
          <w:tcPr>
            <w:tcW w:w="4213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председатель профкома </w:t>
            </w:r>
          </w:p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МБУЗ ЦГБ г. Азова</w:t>
            </w:r>
          </w:p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 w:before="0" w:after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2902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___________________</w:t>
            </w:r>
          </w:p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2208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М.В. Дегтярь</w:t>
            </w:r>
          </w:p>
        </w:tc>
      </w:tr>
    </w:tbl>
    <w:p>
      <w:pPr>
        <w:pStyle w:val="Normal"/>
        <w:widowControl w:val="false"/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</w:r>
    </w:p>
    <w:p>
      <w:pPr>
        <w:pStyle w:val="Normal"/>
        <w:widowControl w:val="false"/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</w:r>
    </w:p>
    <w:p>
      <w:pPr>
        <w:pStyle w:val="Normal"/>
        <w:widowControl w:val="false"/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</w:r>
    </w:p>
    <w:p>
      <w:pPr>
        <w:pStyle w:val="Normal"/>
        <w:widowControl w:val="false"/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</w:r>
    </w:p>
    <w:p>
      <w:pPr>
        <w:pStyle w:val="Normal"/>
        <w:widowControl w:val="false"/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</w:r>
    </w:p>
    <w:p>
      <w:pPr>
        <w:pStyle w:val="Normal"/>
        <w:widowControl w:val="false"/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</w:r>
    </w:p>
    <w:p>
      <w:pPr>
        <w:pStyle w:val="Normal"/>
        <w:widowControl w:val="false"/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</w:r>
    </w:p>
    <w:p>
      <w:pPr>
        <w:pStyle w:val="Normal"/>
        <w:widowControl w:val="false"/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</w:r>
    </w:p>
    <w:p>
      <w:pPr>
        <w:pStyle w:val="Normal"/>
        <w:widowControl w:val="false"/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ЛИСТ ОЗНАКОМЛЕНИЯ</w:t>
      </w:r>
    </w:p>
    <w:tbl>
      <w:tblPr>
        <w:tblW w:w="9887" w:type="dxa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  <w:tblLook w:val="00a0"/>
      </w:tblPr>
      <w:tblGrid>
        <w:gridCol w:w="593"/>
        <w:gridCol w:w="2903"/>
        <w:gridCol w:w="1004"/>
        <w:gridCol w:w="2268"/>
        <w:gridCol w:w="1559"/>
        <w:gridCol w:w="1560"/>
      </w:tblGrid>
      <w:tr>
        <w:trPr/>
        <w:tc>
          <w:tcPr>
            <w:tcW w:w="3496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инструкцией по охране труда</w:t>
            </w:r>
          </w:p>
        </w:tc>
        <w:tc>
          <w:tcPr>
            <w:tcW w:w="6391" w:type="dxa"/>
            <w:gridSpan w:val="4"/>
            <w:tcBorders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pStyle w:val="Style28"/>
              <w:rPr>
                <w:i/>
                <w:i/>
                <w:iCs/>
              </w:rPr>
            </w:pPr>
            <w:r>
              <w:rPr>
                <w:i/>
                <w:iCs/>
              </w:rPr>
              <w:t>для медицинской сестры отделения новорожденных</w:t>
            </w:r>
          </w:p>
        </w:tc>
      </w:tr>
      <w:tr>
        <w:trPr/>
        <w:tc>
          <w:tcPr>
            <w:tcW w:w="3496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391" w:type="dxa"/>
            <w:gridSpan w:val="4"/>
            <w:tcBorders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pStyle w:val="Style28"/>
              <w:rPr>
                <w:i/>
                <w:i/>
                <w:iCs/>
              </w:rPr>
            </w:pPr>
            <w:r>
              <w:rPr>
                <w:i/>
                <w:iCs/>
              </w:rPr>
            </w:r>
          </w:p>
        </w:tc>
      </w:tr>
      <w:tr>
        <w:trPr/>
        <w:tc>
          <w:tcPr>
            <w:tcW w:w="9887" w:type="dxa"/>
            <w:gridSpan w:val="6"/>
            <w:tcBorders>
              <w:top w:val="single" w:sz="4" w:space="0" w:color="00000A"/>
            </w:tcBorders>
            <w:shd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120" w:after="12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Инструкцию изучил и обязуюсь выполнять:</w:t>
            </w:r>
          </w:p>
        </w:tc>
      </w:tr>
      <w:tr>
        <w:trPr/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8" w:right="709" w:header="0" w:top="992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Consolas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0"/>
      </w:pPr>
      <w:rPr>
        <w:sz w:val="24"/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0"/>
      </w:pPr>
      <w:rPr>
        <w:rFonts w:cs="Times New Roman"/>
      </w:rPr>
    </w:lvl>
  </w:abstractNum>
  <w:abstractNum w:abstractNumId="2">
    <w:lvl w:ilvl="0">
      <w:start w:val="1"/>
      <w:numFmt w:val="decimal"/>
      <w:suff w:val="space"/>
      <w:lvlText w:val="1.%1."/>
      <w:lvlJc w:val="left"/>
      <w:pPr>
        <w:ind w:left="1080" w:hanging="360"/>
      </w:pPr>
      <w:rPr>
        <w:sz w:val="24"/>
        <w:b/>
        <w:rFonts w:ascii="Times New Roman" w:hAnsi="Times New Roman" w:cs="Times New Roman"/>
      </w:rPr>
    </w:lvl>
    <w:lvl w:ilvl="1">
      <w:start w:val="1"/>
      <w:numFmt w:val="bullet"/>
      <w:lvlText w:val=""/>
      <w:lvlJc w:val="left"/>
      <w:pPr>
        <w:tabs>
          <w:tab w:val="num" w:pos="284"/>
        </w:tabs>
        <w:ind w:left="624" w:hanging="-85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lvl w:ilvl="0">
      <w:start w:val="1"/>
      <w:numFmt w:val="decimal"/>
      <w:suff w:val="space"/>
      <w:lvlText w:val="4.%1."/>
      <w:lvlJc w:val="left"/>
      <w:pPr>
        <w:ind w:left="720" w:hanging="360"/>
      </w:pPr>
      <w:rPr>
        <w:sz w:val="24"/>
        <w:b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lvl w:ilvl="0">
      <w:start w:val="1"/>
      <w:numFmt w:val="decimal"/>
      <w:suff w:val="space"/>
      <w:lvlText w:val="2.%1."/>
      <w:lvlJc w:val="left"/>
      <w:pPr>
        <w:ind w:left="1080" w:hanging="360"/>
      </w:pPr>
      <w:rPr>
        <w:sz w:val="24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5">
    <w:lvl w:ilvl="0">
      <w:start w:val="1"/>
      <w:numFmt w:val="decimal"/>
      <w:suff w:val="space"/>
      <w:lvlText w:val="3.%1."/>
      <w:lvlJc w:val="left"/>
      <w:pPr>
        <w:ind w:left="720" w:hanging="360"/>
      </w:pPr>
      <w:rPr>
        <w:sz w:val="24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lvl w:ilvl="0">
      <w:start w:val="1"/>
      <w:numFmt w:val="decimal"/>
      <w:suff w:val="space"/>
      <w:lvlText w:val="5.%1."/>
      <w:lvlJc w:val="left"/>
      <w:pPr>
        <w:ind w:left="1069" w:hanging="360"/>
      </w:pPr>
      <w:rPr>
        <w:sz w:val="24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20"/>
  <w:defaultTabStop w:val="709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169b7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ru-RU" w:bidi="ar-SA"/>
    </w:rPr>
  </w:style>
  <w:style w:type="paragraph" w:styleId="1">
    <w:name w:val="Heading 1"/>
    <w:basedOn w:val="Normal"/>
    <w:link w:val="10"/>
    <w:uiPriority w:val="99"/>
    <w:qFormat/>
    <w:locked/>
    <w:rsid w:val="00ad0c5c"/>
    <w:pPr>
      <w:spacing w:lineRule="auto" w:line="240" w:beforeAutospacing="1" w:afterAutospacing="1"/>
      <w:outlineLvl w:val="0"/>
    </w:pPr>
    <w:rPr>
      <w:rFonts w:ascii="Times New Roman" w:hAnsi="Times New Roman" w:eastAsia="Times New Roman"/>
      <w:b/>
      <w:bCs/>
      <w:kern w:val="2"/>
      <w:sz w:val="48"/>
      <w:szCs w:val="48"/>
      <w:lang w:eastAsia="ru-RU"/>
    </w:rPr>
  </w:style>
  <w:style w:type="paragraph" w:styleId="2">
    <w:name w:val="Heading 2"/>
    <w:basedOn w:val="Normal"/>
    <w:link w:val="20"/>
    <w:uiPriority w:val="99"/>
    <w:qFormat/>
    <w:locked/>
    <w:rsid w:val="005b725e"/>
    <w:pPr>
      <w:keepNext w:val="true"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9"/>
    <w:qFormat/>
    <w:locked/>
    <w:rsid w:val="00ad0c5c"/>
    <w:rPr>
      <w:rFonts w:eastAsia="Times New Roman" w:cs="Times New Roman"/>
      <w:b/>
      <w:bCs/>
      <w:kern w:val="2"/>
      <w:sz w:val="48"/>
      <w:szCs w:val="48"/>
      <w:lang w:val="ru-RU" w:eastAsia="ru-RU" w:bidi="ar-SA"/>
    </w:rPr>
  </w:style>
  <w:style w:type="character" w:styleId="21" w:customStyle="1">
    <w:name w:val="Заголовок 2 Знак"/>
    <w:basedOn w:val="DefaultParagraphFont"/>
    <w:link w:val="2"/>
    <w:uiPriority w:val="99"/>
    <w:semiHidden/>
    <w:qFormat/>
    <w:locked/>
    <w:rsid w:val="0026752b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styleId="Appleconvertedspace" w:customStyle="1">
    <w:name w:val="apple-converted-space"/>
    <w:uiPriority w:val="99"/>
    <w:qFormat/>
    <w:rsid w:val="00ea19c1"/>
    <w:rPr/>
  </w:style>
  <w:style w:type="character" w:styleId="Style12" w:customStyle="1">
    <w:name w:val="Верхний колонтитул Знак"/>
    <w:basedOn w:val="DefaultParagraphFont"/>
    <w:link w:val="a5"/>
    <w:uiPriority w:val="99"/>
    <w:qFormat/>
    <w:locked/>
    <w:rsid w:val="00f67385"/>
    <w:rPr>
      <w:rFonts w:cs="Times New Roman"/>
    </w:rPr>
  </w:style>
  <w:style w:type="character" w:styleId="Style13" w:customStyle="1">
    <w:name w:val="Нижний колонтитул Знак"/>
    <w:basedOn w:val="DefaultParagraphFont"/>
    <w:link w:val="a7"/>
    <w:uiPriority w:val="99"/>
    <w:qFormat/>
    <w:locked/>
    <w:rsid w:val="00f67385"/>
    <w:rPr>
      <w:rFonts w:cs="Times New Roman"/>
    </w:rPr>
  </w:style>
  <w:style w:type="character" w:styleId="HTMLPreformattedChar" w:customStyle="1">
    <w:name w:val="HTML Preformatted Char"/>
    <w:basedOn w:val="DefaultParagraphFont"/>
    <w:link w:val="HTML"/>
    <w:uiPriority w:val="99"/>
    <w:semiHidden/>
    <w:qFormat/>
    <w:locked/>
    <w:rsid w:val="007d6143"/>
    <w:rPr>
      <w:rFonts w:ascii="Courier New" w:hAnsi="Courier New" w:cs="Courier New"/>
      <w:sz w:val="20"/>
      <w:szCs w:val="20"/>
      <w:lang w:eastAsia="en-US"/>
    </w:rPr>
  </w:style>
  <w:style w:type="character" w:styleId="HTML" w:customStyle="1">
    <w:name w:val="Стандартный HTML Знак"/>
    <w:basedOn w:val="DefaultParagraphFont"/>
    <w:link w:val="HTML"/>
    <w:uiPriority w:val="99"/>
    <w:semiHidden/>
    <w:qFormat/>
    <w:locked/>
    <w:rsid w:val="00826a14"/>
    <w:rPr>
      <w:rFonts w:cs="Times New Roman"/>
      <w:sz w:val="22"/>
      <w:szCs w:val="22"/>
      <w:lang w:val="ru-RU" w:eastAsia="ru-RU" w:bidi="ar-SA"/>
    </w:rPr>
  </w:style>
  <w:style w:type="character" w:styleId="Style14" w:customStyle="1">
    <w:name w:val="Знак Знак"/>
    <w:basedOn w:val="DefaultParagraphFont"/>
    <w:uiPriority w:val="99"/>
    <w:semiHidden/>
    <w:qFormat/>
    <w:rsid w:val="00276108"/>
    <w:rPr>
      <w:rFonts w:ascii="Consolas" w:hAnsi="Consolas" w:cs="Times New Roman"/>
    </w:rPr>
  </w:style>
  <w:style w:type="character" w:styleId="Style15" w:customStyle="1">
    <w:name w:val="Основной текст с отступом Знак"/>
    <w:basedOn w:val="DefaultParagraphFont"/>
    <w:link w:val="ab"/>
    <w:uiPriority w:val="99"/>
    <w:semiHidden/>
    <w:qFormat/>
    <w:locked/>
    <w:rsid w:val="00bd1b4b"/>
    <w:rPr>
      <w:rFonts w:cs="Times New Roman"/>
      <w:lang w:eastAsia="en-US"/>
    </w:rPr>
  </w:style>
  <w:style w:type="character" w:styleId="Strong">
    <w:name w:val="Strong"/>
    <w:basedOn w:val="DefaultParagraphFont"/>
    <w:uiPriority w:val="99"/>
    <w:qFormat/>
    <w:locked/>
    <w:rsid w:val="00365c1b"/>
    <w:rPr>
      <w:rFonts w:cs="Times New Roman"/>
      <w:b/>
      <w:bCs/>
    </w:rPr>
  </w:style>
  <w:style w:type="character" w:styleId="Style16" w:customStyle="1">
    <w:name w:val="Основной текст Знак"/>
    <w:basedOn w:val="DefaultParagraphFont"/>
    <w:link w:val="af"/>
    <w:uiPriority w:val="99"/>
    <w:semiHidden/>
    <w:qFormat/>
    <w:locked/>
    <w:rsid w:val="00430cbf"/>
    <w:rPr>
      <w:rFonts w:cs="Times New Roman"/>
      <w:lang w:eastAsia="en-US"/>
    </w:rPr>
  </w:style>
  <w:style w:type="character" w:styleId="Normaltextrunscx224076465" w:customStyle="1">
    <w:name w:val="normaltextrun scx224076465"/>
    <w:basedOn w:val="DefaultParagraphFont"/>
    <w:uiPriority w:val="99"/>
    <w:qFormat/>
    <w:rsid w:val="00864bd9"/>
    <w:rPr>
      <w:rFonts w:cs="Times New Roman"/>
    </w:rPr>
  </w:style>
  <w:style w:type="character" w:styleId="Eopscx224076465" w:customStyle="1">
    <w:name w:val="eop scx224076465"/>
    <w:basedOn w:val="DefaultParagraphFont"/>
    <w:uiPriority w:val="99"/>
    <w:qFormat/>
    <w:rsid w:val="00864bd9"/>
    <w:rPr>
      <w:rFonts w:cs="Times New Roman"/>
    </w:rPr>
  </w:style>
  <w:style w:type="character" w:styleId="Spellingerrorscx224076465" w:customStyle="1">
    <w:name w:val="spellingerror scx224076465"/>
    <w:basedOn w:val="DefaultParagraphFont"/>
    <w:uiPriority w:val="99"/>
    <w:qFormat/>
    <w:rsid w:val="00864bd9"/>
    <w:rPr>
      <w:rFonts w:cs="Times New Roman"/>
    </w:rPr>
  </w:style>
  <w:style w:type="character" w:styleId="Normaltextrunscx133196408" w:customStyle="1">
    <w:name w:val="normaltextrun scx133196408"/>
    <w:basedOn w:val="DefaultParagraphFont"/>
    <w:uiPriority w:val="99"/>
    <w:qFormat/>
    <w:rsid w:val="0032508f"/>
    <w:rPr>
      <w:rFonts w:cs="Times New Roman"/>
    </w:rPr>
  </w:style>
  <w:style w:type="character" w:styleId="Eopscx133196408" w:customStyle="1">
    <w:name w:val="eop scx133196408"/>
    <w:basedOn w:val="DefaultParagraphFont"/>
    <w:uiPriority w:val="99"/>
    <w:qFormat/>
    <w:rsid w:val="0032508f"/>
    <w:rPr>
      <w:rFonts w:cs="Times New Roman"/>
    </w:rPr>
  </w:style>
  <w:style w:type="character" w:styleId="Spellingerrorscx133196408" w:customStyle="1">
    <w:name w:val="spellingerror scx133196408"/>
    <w:basedOn w:val="DefaultParagraphFont"/>
    <w:uiPriority w:val="99"/>
    <w:qFormat/>
    <w:rsid w:val="0032508f"/>
    <w:rPr>
      <w:rFonts w:cs="Times New Roman"/>
    </w:rPr>
  </w:style>
  <w:style w:type="character" w:styleId="Normaltextrunscx49465371" w:customStyle="1">
    <w:name w:val="normaltextrun scx49465371"/>
    <w:basedOn w:val="DefaultParagraphFont"/>
    <w:uiPriority w:val="99"/>
    <w:qFormat/>
    <w:rsid w:val="00f3788e"/>
    <w:rPr>
      <w:rFonts w:cs="Times New Roman"/>
    </w:rPr>
  </w:style>
  <w:style w:type="character" w:styleId="Eopscx49465371" w:customStyle="1">
    <w:name w:val="eop scx49465371"/>
    <w:basedOn w:val="DefaultParagraphFont"/>
    <w:uiPriority w:val="99"/>
    <w:qFormat/>
    <w:rsid w:val="00f3788e"/>
    <w:rPr>
      <w:rFonts w:cs="Times New Roman"/>
    </w:rPr>
  </w:style>
  <w:style w:type="character" w:styleId="Normaltextrunscx75117024" w:customStyle="1">
    <w:name w:val="normaltextrun scx75117024"/>
    <w:basedOn w:val="DefaultParagraphFont"/>
    <w:uiPriority w:val="99"/>
    <w:qFormat/>
    <w:rsid w:val="00755608"/>
    <w:rPr>
      <w:rFonts w:cs="Times New Roman"/>
    </w:rPr>
  </w:style>
  <w:style w:type="character" w:styleId="Eopscx75117024" w:customStyle="1">
    <w:name w:val="eop scx75117024"/>
    <w:basedOn w:val="DefaultParagraphFont"/>
    <w:uiPriority w:val="99"/>
    <w:qFormat/>
    <w:rsid w:val="00755608"/>
    <w:rPr>
      <w:rFonts w:cs="Times New Roman"/>
    </w:rPr>
  </w:style>
  <w:style w:type="character" w:styleId="Normaltextrunscx152216697" w:customStyle="1">
    <w:name w:val="normaltextrun scx152216697"/>
    <w:basedOn w:val="DefaultParagraphFont"/>
    <w:uiPriority w:val="99"/>
    <w:qFormat/>
    <w:rsid w:val="00d727bd"/>
    <w:rPr>
      <w:rFonts w:cs="Times New Roman"/>
    </w:rPr>
  </w:style>
  <w:style w:type="character" w:styleId="Eopscx152216697" w:customStyle="1">
    <w:name w:val="eop scx152216697"/>
    <w:basedOn w:val="DefaultParagraphFont"/>
    <w:uiPriority w:val="99"/>
    <w:qFormat/>
    <w:rsid w:val="00d727bd"/>
    <w:rPr>
      <w:rFonts w:cs="Times New Roman"/>
    </w:rPr>
  </w:style>
  <w:style w:type="character" w:styleId="Style17" w:customStyle="1">
    <w:name w:val="Текст Знак"/>
    <w:basedOn w:val="DefaultParagraphFont"/>
    <w:link w:val="af1"/>
    <w:uiPriority w:val="99"/>
    <w:semiHidden/>
    <w:qFormat/>
    <w:locked/>
    <w:rsid w:val="00001fe6"/>
    <w:rPr>
      <w:rFonts w:ascii="Courier New" w:hAnsi="Courier New" w:cs="Courier New"/>
      <w:sz w:val="20"/>
      <w:szCs w:val="20"/>
      <w:lang w:eastAsia="en-US"/>
    </w:rPr>
  </w:style>
  <w:style w:type="character" w:styleId="22" w:customStyle="1">
    <w:name w:val="Основной текст с отступом 2 Знак"/>
    <w:basedOn w:val="DefaultParagraphFont"/>
    <w:link w:val="21"/>
    <w:uiPriority w:val="99"/>
    <w:semiHidden/>
    <w:qFormat/>
    <w:locked/>
    <w:rsid w:val="00716e3b"/>
    <w:rPr>
      <w:rFonts w:cs="Times New Roman"/>
      <w:lang w:eastAsia="en-US"/>
    </w:rPr>
  </w:style>
  <w:style w:type="character" w:styleId="Style18" w:customStyle="1">
    <w:name w:val="Название Знак"/>
    <w:basedOn w:val="DefaultParagraphFont"/>
    <w:link w:val="af3"/>
    <w:uiPriority w:val="99"/>
    <w:qFormat/>
    <w:locked/>
    <w:rsid w:val="00716e3b"/>
    <w:rPr>
      <w:rFonts w:ascii="Cambria" w:hAnsi="Cambria" w:cs="Times New Roman"/>
      <w:b/>
      <w:bCs/>
      <w:kern w:val="2"/>
      <w:sz w:val="32"/>
      <w:szCs w:val="32"/>
      <w:lang w:eastAsia="en-US"/>
    </w:rPr>
  </w:style>
  <w:style w:type="character" w:styleId="FontStyle53" w:customStyle="1">
    <w:name w:val="Font Style53"/>
    <w:basedOn w:val="DefaultParagraphFont"/>
    <w:uiPriority w:val="99"/>
    <w:qFormat/>
    <w:rsid w:val="00b87911"/>
    <w:rPr>
      <w:rFonts w:ascii="Times New Roman" w:hAnsi="Times New Roman" w:cs="Times New Roman"/>
      <w:b/>
      <w:bCs/>
      <w:color w:val="000000"/>
      <w:sz w:val="26"/>
      <w:szCs w:val="26"/>
    </w:rPr>
  </w:style>
  <w:style w:type="character" w:styleId="FontStyle54" w:customStyle="1">
    <w:name w:val="Font Style54"/>
    <w:basedOn w:val="DefaultParagraphFont"/>
    <w:uiPriority w:val="99"/>
    <w:qFormat/>
    <w:rsid w:val="00b87911"/>
    <w:rPr>
      <w:rFonts w:ascii="Times New Roman" w:hAnsi="Times New Roman" w:cs="Times New Roman"/>
      <w:color w:val="000000"/>
      <w:sz w:val="26"/>
      <w:szCs w:val="26"/>
    </w:rPr>
  </w:style>
  <w:style w:type="character" w:styleId="3" w:customStyle="1">
    <w:name w:val="Основной текст с отступом 3 Знак"/>
    <w:basedOn w:val="DefaultParagraphFont"/>
    <w:link w:val="3"/>
    <w:uiPriority w:val="99"/>
    <w:semiHidden/>
    <w:qFormat/>
    <w:locked/>
    <w:rsid w:val="0026752b"/>
    <w:rPr>
      <w:rFonts w:cs="Times New Roman"/>
      <w:sz w:val="16"/>
      <w:szCs w:val="16"/>
      <w:lang w:eastAsia="en-US"/>
    </w:rPr>
  </w:style>
  <w:style w:type="character" w:styleId="Style19">
    <w:name w:val="Интернет-ссылка"/>
    <w:basedOn w:val="DefaultParagraphFont"/>
    <w:uiPriority w:val="99"/>
    <w:rsid w:val="00fc7fe0"/>
    <w:rPr>
      <w:rFonts w:cs="Times New Roman"/>
      <w:color w:val="000080"/>
      <w:u w:val="single"/>
    </w:rPr>
  </w:style>
  <w:style w:type="character" w:styleId="S4" w:customStyle="1">
    <w:name w:val="s4"/>
    <w:basedOn w:val="DefaultParagraphFont"/>
    <w:uiPriority w:val="99"/>
    <w:qFormat/>
    <w:rsid w:val="00280471"/>
    <w:rPr>
      <w:rFonts w:cs="Times New Roman"/>
    </w:rPr>
  </w:style>
  <w:style w:type="character" w:styleId="S3" w:customStyle="1">
    <w:name w:val="s3"/>
    <w:basedOn w:val="DefaultParagraphFont"/>
    <w:uiPriority w:val="99"/>
    <w:qFormat/>
    <w:rsid w:val="0080424d"/>
    <w:rPr>
      <w:rFonts w:cs="Times New Roman"/>
    </w:rPr>
  </w:style>
  <w:style w:type="character" w:styleId="S1" w:customStyle="1">
    <w:name w:val="s1"/>
    <w:basedOn w:val="DefaultParagraphFont"/>
    <w:uiPriority w:val="99"/>
    <w:qFormat/>
    <w:rsid w:val="0080424d"/>
    <w:rPr>
      <w:rFonts w:cs="Times New Roman"/>
    </w:rPr>
  </w:style>
  <w:style w:type="character" w:styleId="S2" w:customStyle="1">
    <w:name w:val="s2"/>
    <w:basedOn w:val="DefaultParagraphFont"/>
    <w:uiPriority w:val="99"/>
    <w:qFormat/>
    <w:rsid w:val="000b40b6"/>
    <w:rPr>
      <w:rFonts w:cs="Times New Roman"/>
    </w:rPr>
  </w:style>
  <w:style w:type="character" w:styleId="ListLabel1">
    <w:name w:val="ListLabel 1"/>
    <w:qFormat/>
    <w:rPr>
      <w:rFonts w:ascii="Times New Roman" w:hAnsi="Times New Roman" w:cs="Times New Roman"/>
      <w:sz w:val="24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ascii="Times New Roman" w:hAnsi="Times New Roman" w:cs="Times New Roman"/>
      <w:b/>
      <w:sz w:val="24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ascii="Times New Roman" w:hAnsi="Times New Roman" w:cs="Times New Roman"/>
      <w:b/>
      <w:sz w:val="24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ascii="Times New Roman" w:hAnsi="Times New Roman" w:cs="Times New Roman"/>
      <w:sz w:val="24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ascii="Times New Roman" w:hAnsi="Times New Roman" w:cs="Times New Roman"/>
      <w:sz w:val="24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ascii="Times New Roman" w:hAnsi="Times New Roman" w:cs="Times New Roman"/>
      <w:sz w:val="24"/>
    </w:rPr>
  </w:style>
  <w:style w:type="character" w:styleId="ListLabel46">
    <w:name w:val="ListLabel 46"/>
    <w:qFormat/>
    <w:rPr>
      <w:rFonts w:cs="Times New Roman"/>
    </w:rPr>
  </w:style>
  <w:style w:type="character" w:styleId="ListLabel47">
    <w:name w:val="ListLabel 47"/>
    <w:qFormat/>
    <w:rPr>
      <w:rFonts w:cs="Times New Roman"/>
    </w:rPr>
  </w:style>
  <w:style w:type="character" w:styleId="ListLabel48">
    <w:name w:val="ListLabel 48"/>
    <w:qFormat/>
    <w:rPr>
      <w:rFonts w:cs="Times New Roman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cs="Times New Roman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spacing w:val="0"/>
    </w:rPr>
  </w:style>
  <w:style w:type="character" w:styleId="ListLabel55">
    <w:name w:val="ListLabel 55"/>
    <w:qFormat/>
    <w:rPr>
      <w:spacing w:val="0"/>
    </w:rPr>
  </w:style>
  <w:style w:type="paragraph" w:styleId="Style20" w:customStyle="1">
    <w:name w:val="Заголовок"/>
    <w:basedOn w:val="Normal"/>
    <w:next w:val="Style21"/>
    <w:uiPriority w:val="99"/>
    <w:qFormat/>
    <w:rsid w:val="00104c44"/>
    <w:pPr>
      <w:widowControl w:val="false"/>
      <w:overflowPunct w:val="true"/>
      <w:bidi w:val="0"/>
      <w:jc w:val="left"/>
      <w:textAlignment w:val="baseline"/>
    </w:pPr>
    <w:rPr>
      <w:rFonts w:ascii="Arial" w:hAnsi="Arial"/>
      <w:b/>
      <w:szCs w:val="20"/>
    </w:rPr>
  </w:style>
  <w:style w:type="paragraph" w:styleId="Style21">
    <w:name w:val="Body Text"/>
    <w:basedOn w:val="Normal"/>
    <w:link w:val="af0"/>
    <w:uiPriority w:val="99"/>
    <w:rsid w:val="008a2eb1"/>
    <w:pPr>
      <w:spacing w:before="0" w:after="120"/>
    </w:pPr>
    <w:rPr/>
  </w:style>
  <w:style w:type="paragraph" w:styleId="Style22">
    <w:name w:val="List"/>
    <w:basedOn w:val="Style21"/>
    <w:pPr/>
    <w:rPr>
      <w:rFonts w:cs="Mang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qFormat/>
    <w:rsid w:val="00ea19c1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f935b0"/>
    <w:pPr>
      <w:spacing w:before="0" w:after="200"/>
      <w:ind w:left="720" w:hanging="0"/>
      <w:contextualSpacing/>
    </w:pPr>
    <w:rPr/>
  </w:style>
  <w:style w:type="paragraph" w:styleId="Style25">
    <w:name w:val="Header"/>
    <w:basedOn w:val="Normal"/>
    <w:link w:val="a6"/>
    <w:uiPriority w:val="99"/>
    <w:rsid w:val="00f67385"/>
    <w:pPr>
      <w:tabs>
        <w:tab w:val="center" w:pos="4677" w:leader="none"/>
        <w:tab w:val="right" w:pos="9355" w:leader="none"/>
      </w:tabs>
      <w:spacing w:lineRule="auto" w:line="240" w:before="0" w:after="0"/>
    </w:pPr>
    <w:rPr>
      <w:sz w:val="20"/>
      <w:szCs w:val="20"/>
      <w:lang w:eastAsia="ru-RU"/>
    </w:rPr>
  </w:style>
  <w:style w:type="paragraph" w:styleId="Style26">
    <w:name w:val="Footer"/>
    <w:basedOn w:val="Normal"/>
    <w:link w:val="a8"/>
    <w:uiPriority w:val="99"/>
    <w:rsid w:val="00f67385"/>
    <w:pPr>
      <w:tabs>
        <w:tab w:val="center" w:pos="4677" w:leader="none"/>
        <w:tab w:val="right" w:pos="9355" w:leader="none"/>
      </w:tabs>
      <w:spacing w:lineRule="auto" w:line="240" w:before="0" w:after="0"/>
    </w:pPr>
    <w:rPr>
      <w:sz w:val="20"/>
      <w:szCs w:val="20"/>
      <w:lang w:eastAsia="ru-RU"/>
    </w:rPr>
  </w:style>
  <w:style w:type="paragraph" w:styleId="FORMATTEXT" w:customStyle="1">
    <w:name w:val=".FORMATTEXT"/>
    <w:uiPriority w:val="99"/>
    <w:qFormat/>
    <w:rsid w:val="00ee1a9d"/>
    <w:pPr>
      <w:widowControl w:val="fals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HEADERTEXT" w:customStyle="1">
    <w:name w:val=".HEADERTEXT"/>
    <w:uiPriority w:val="99"/>
    <w:qFormat/>
    <w:rsid w:val="00ee1a9d"/>
    <w:pPr>
      <w:widowControl w:val="false"/>
      <w:bidi w:val="0"/>
      <w:jc w:val="left"/>
    </w:pPr>
    <w:rPr>
      <w:rFonts w:ascii="Times New Roman" w:hAnsi="Times New Roman" w:eastAsia="Times New Roman" w:cs="Times New Roman"/>
      <w:color w:val="2B4279"/>
      <w:kern w:val="0"/>
      <w:sz w:val="24"/>
      <w:szCs w:val="24"/>
      <w:lang w:val="ru-RU" w:eastAsia="ru-RU" w:bidi="ar-SA"/>
    </w:rPr>
  </w:style>
  <w:style w:type="paragraph" w:styleId="HTMLPreformatted">
    <w:name w:val="HTML Preformatted"/>
    <w:basedOn w:val="Normal"/>
    <w:link w:val="HTML0"/>
    <w:uiPriority w:val="99"/>
    <w:semiHidden/>
    <w:qFormat/>
    <w:rsid w:val="00826a14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Times New Roman" w:hAnsi="Times New Roman"/>
      <w:lang w:eastAsia="ru-RU"/>
    </w:rPr>
  </w:style>
  <w:style w:type="paragraph" w:styleId="12" w:customStyle="1">
    <w:name w:val="Абзац списка1"/>
    <w:basedOn w:val="Normal"/>
    <w:uiPriority w:val="99"/>
    <w:qFormat/>
    <w:rsid w:val="00676162"/>
    <w:pPr>
      <w:spacing w:lineRule="auto" w:line="240" w:before="0" w:after="0"/>
      <w:ind w:left="708" w:hanging="0"/>
    </w:pPr>
    <w:rPr>
      <w:rFonts w:ascii="Times New Roman" w:hAnsi="Times New Roman"/>
      <w:sz w:val="24"/>
      <w:szCs w:val="24"/>
      <w:lang w:eastAsia="ru-RU"/>
    </w:rPr>
  </w:style>
  <w:style w:type="paragraph" w:styleId="Style27">
    <w:name w:val="Body Text Indent"/>
    <w:basedOn w:val="Normal"/>
    <w:link w:val="ac"/>
    <w:uiPriority w:val="99"/>
    <w:rsid w:val="00f4077f"/>
    <w:pPr>
      <w:spacing w:lineRule="auto" w:line="240" w:before="0" w:after="0"/>
      <w:ind w:left="720" w:hanging="0"/>
    </w:pPr>
    <w:rPr>
      <w:rFonts w:ascii="Times New Roman" w:hAnsi="Times New Roman"/>
      <w:sz w:val="24"/>
      <w:szCs w:val="20"/>
      <w:lang w:eastAsia="ru-RU"/>
    </w:rPr>
  </w:style>
  <w:style w:type="paragraph" w:styleId="Style28" w:customStyle="1">
    <w:name w:val="."/>
    <w:uiPriority w:val="99"/>
    <w:qFormat/>
    <w:rsid w:val="006704e8"/>
    <w:pPr>
      <w:widowControl w:val="false"/>
      <w:bidi w:val="0"/>
      <w:jc w:val="left"/>
    </w:pPr>
    <w:rPr>
      <w:rFonts w:ascii="Times New Roman" w:hAnsi="Times New Roman" w:eastAsia="Calibri" w:cs="Times New Roman"/>
      <w:color w:val="auto"/>
      <w:kern w:val="0"/>
      <w:sz w:val="24"/>
      <w:szCs w:val="24"/>
      <w:lang w:val="ru-RU" w:eastAsia="ru-RU" w:bidi="ar-SA"/>
    </w:rPr>
  </w:style>
  <w:style w:type="paragraph" w:styleId="ConsNormal" w:customStyle="1">
    <w:name w:val="ConsNormal"/>
    <w:uiPriority w:val="99"/>
    <w:qFormat/>
    <w:rsid w:val="001952b7"/>
    <w:pPr>
      <w:widowControl w:val="false"/>
      <w:bidi w:val="0"/>
      <w:ind w:firstLine="720"/>
      <w:jc w:val="left"/>
    </w:pPr>
    <w:rPr>
      <w:rFonts w:ascii="Arial" w:hAnsi="Arial" w:cs="Arial" w:eastAsia="Calibri"/>
      <w:color w:val="auto"/>
      <w:kern w:val="0"/>
      <w:sz w:val="20"/>
      <w:szCs w:val="20"/>
      <w:lang w:val="ru-RU" w:eastAsia="ru-RU" w:bidi="ar-SA"/>
    </w:rPr>
  </w:style>
  <w:style w:type="paragraph" w:styleId="Default" w:customStyle="1">
    <w:name w:val="Default"/>
    <w:uiPriority w:val="99"/>
    <w:qFormat/>
    <w:rsid w:val="002b0933"/>
    <w:pPr>
      <w:widowControl/>
      <w:bidi w:val="0"/>
      <w:jc w:val="left"/>
    </w:pPr>
    <w:rPr>
      <w:rFonts w:cs="Calibri" w:ascii="Calibri" w:hAnsi="Calibri" w:eastAsia="Calibri"/>
      <w:color w:val="000000"/>
      <w:kern w:val="0"/>
      <w:sz w:val="24"/>
      <w:szCs w:val="24"/>
      <w:lang w:bidi="hi-IN" w:val="ru-RU" w:eastAsia="ru-RU"/>
    </w:rPr>
  </w:style>
  <w:style w:type="paragraph" w:styleId="Paragraphscx224076465" w:customStyle="1">
    <w:name w:val="paragraph scx224076465"/>
    <w:basedOn w:val="Normal"/>
    <w:uiPriority w:val="99"/>
    <w:qFormat/>
    <w:rsid w:val="00864bd9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aragraphscx133196408" w:customStyle="1">
    <w:name w:val="paragraph scx133196408"/>
    <w:basedOn w:val="Normal"/>
    <w:uiPriority w:val="99"/>
    <w:qFormat/>
    <w:rsid w:val="0032508f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aragraphscx49465371" w:customStyle="1">
    <w:name w:val="paragraph scx49465371"/>
    <w:basedOn w:val="Normal"/>
    <w:uiPriority w:val="99"/>
    <w:qFormat/>
    <w:rsid w:val="00f3788e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aragraphscx75117024" w:customStyle="1">
    <w:name w:val="paragraph scx75117024"/>
    <w:basedOn w:val="Normal"/>
    <w:uiPriority w:val="99"/>
    <w:qFormat/>
    <w:rsid w:val="00755608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aragraphscx152216697" w:customStyle="1">
    <w:name w:val="paragraph scx152216697"/>
    <w:basedOn w:val="Normal"/>
    <w:uiPriority w:val="99"/>
    <w:qFormat/>
    <w:rsid w:val="00d727bd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TABLE" w:customStyle="1">
    <w:name w:val="TABLE"/>
    <w:uiPriority w:val="99"/>
    <w:qFormat/>
    <w:rsid w:val="004b4677"/>
    <w:pPr>
      <w:widowControl w:val="false"/>
      <w:bidi w:val="0"/>
      <w:jc w:val="left"/>
    </w:pPr>
    <w:rPr>
      <w:rFonts w:ascii="Arial" w:hAnsi="Arial" w:cs="Arial" w:eastAsia="Calibri"/>
      <w:color w:val="auto"/>
      <w:kern w:val="0"/>
      <w:sz w:val="24"/>
      <w:szCs w:val="24"/>
      <w:lang w:val="ru-RU" w:eastAsia="ru-RU" w:bidi="ar-SA"/>
    </w:rPr>
  </w:style>
  <w:style w:type="paragraph" w:styleId="PlainText">
    <w:name w:val="Plain Text"/>
    <w:basedOn w:val="Normal"/>
    <w:link w:val="af2"/>
    <w:uiPriority w:val="99"/>
    <w:qFormat/>
    <w:rsid w:val="006e087b"/>
    <w:pPr>
      <w:spacing w:lineRule="auto" w:line="240" w:before="0" w:after="0"/>
    </w:pPr>
    <w:rPr>
      <w:rFonts w:ascii="Courier New" w:hAnsi="Courier New" w:cs="Courier New"/>
      <w:sz w:val="20"/>
      <w:szCs w:val="20"/>
      <w:vertAlign w:val="superscript"/>
      <w:lang w:eastAsia="ru-RU" w:bidi="hi-IN"/>
    </w:rPr>
  </w:style>
  <w:style w:type="paragraph" w:styleId="BodyTextIndent2">
    <w:name w:val="Body Text Indent 2"/>
    <w:basedOn w:val="Normal"/>
    <w:link w:val="22"/>
    <w:uiPriority w:val="99"/>
    <w:qFormat/>
    <w:rsid w:val="0049722f"/>
    <w:pPr>
      <w:spacing w:lineRule="auto" w:line="480" w:before="0" w:after="120"/>
      <w:ind w:left="283" w:hanging="0"/>
    </w:pPr>
    <w:rPr/>
  </w:style>
  <w:style w:type="paragraph" w:styleId="Style29">
    <w:name w:val="Title"/>
    <w:basedOn w:val="Normal"/>
    <w:link w:val="af4"/>
    <w:uiPriority w:val="99"/>
    <w:qFormat/>
    <w:rsid w:val="00f0434d"/>
    <w:pPr>
      <w:spacing w:lineRule="auto" w:line="240" w:before="0" w:after="0"/>
      <w:jc w:val="center"/>
      <w:outlineLvl w:val="0"/>
    </w:pPr>
    <w:rPr>
      <w:rFonts w:ascii="Arial" w:hAnsi="Arial"/>
      <w:b/>
      <w:sz w:val="24"/>
      <w:szCs w:val="20"/>
      <w:lang w:eastAsia="ru-RU"/>
    </w:rPr>
  </w:style>
  <w:style w:type="paragraph" w:styleId="Western" w:customStyle="1">
    <w:name w:val="western"/>
    <w:basedOn w:val="Normal"/>
    <w:uiPriority w:val="99"/>
    <w:qFormat/>
    <w:rsid w:val="00730033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Style241" w:customStyle="1">
    <w:name w:val="Style24"/>
    <w:basedOn w:val="Normal"/>
    <w:uiPriority w:val="99"/>
    <w:qFormat/>
    <w:rsid w:val="0059510c"/>
    <w:pPr>
      <w:widowControl w:val="false"/>
      <w:spacing w:lineRule="exact" w:line="324" w:before="0" w:after="0"/>
      <w:ind w:firstLine="727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Style71" w:customStyle="1">
    <w:name w:val="Style7"/>
    <w:basedOn w:val="Normal"/>
    <w:uiPriority w:val="99"/>
    <w:qFormat/>
    <w:rsid w:val="00b87911"/>
    <w:pPr>
      <w:widowControl w:val="false"/>
      <w:spacing w:lineRule="exact" w:line="325" w:before="0" w:after="0"/>
      <w:ind w:firstLine="698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BodyTextIndent3">
    <w:name w:val="Body Text Indent 3"/>
    <w:basedOn w:val="Normal"/>
    <w:link w:val="30"/>
    <w:uiPriority w:val="99"/>
    <w:qFormat/>
    <w:rsid w:val="005b725e"/>
    <w:pPr>
      <w:spacing w:before="0" w:after="120"/>
      <w:ind w:left="283" w:hanging="0"/>
    </w:pPr>
    <w:rPr>
      <w:sz w:val="16"/>
      <w:szCs w:val="16"/>
    </w:rPr>
  </w:style>
  <w:style w:type="paragraph" w:styleId="ConsPlusNormal" w:customStyle="1">
    <w:name w:val="ConsPlusNormal"/>
    <w:uiPriority w:val="99"/>
    <w:qFormat/>
    <w:rsid w:val="002246b0"/>
    <w:pPr>
      <w:widowControl/>
      <w:suppressAutoHyphens w:val="true"/>
      <w:bidi w:val="0"/>
      <w:jc w:val="left"/>
    </w:pPr>
    <w:rPr>
      <w:rFonts w:ascii="Arial" w:hAnsi="Arial" w:eastAsia="Times New Roman" w:cs="Courier New"/>
      <w:color w:val="auto"/>
      <w:kern w:val="0"/>
      <w:sz w:val="20"/>
      <w:szCs w:val="24"/>
      <w:lang w:eastAsia="zh-CN" w:bidi="hi-IN" w:val="ru-RU"/>
    </w:rPr>
  </w:style>
  <w:style w:type="paragraph" w:styleId="P2" w:customStyle="1">
    <w:name w:val="p2"/>
    <w:basedOn w:val="Normal"/>
    <w:uiPriority w:val="99"/>
    <w:qFormat/>
    <w:rsid w:val="001d33ab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11" w:customStyle="1">
    <w:name w:val="p11"/>
    <w:basedOn w:val="Normal"/>
    <w:uiPriority w:val="99"/>
    <w:qFormat/>
    <w:rsid w:val="000d30fb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7" w:customStyle="1">
    <w:name w:val="p7"/>
    <w:basedOn w:val="Normal"/>
    <w:uiPriority w:val="99"/>
    <w:qFormat/>
    <w:rsid w:val="00450371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10" w:customStyle="1">
    <w:name w:val="p10"/>
    <w:basedOn w:val="Normal"/>
    <w:uiPriority w:val="99"/>
    <w:qFormat/>
    <w:rsid w:val="0080424d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5" w:customStyle="1">
    <w:name w:val="p5"/>
    <w:basedOn w:val="Normal"/>
    <w:uiPriority w:val="99"/>
    <w:qFormat/>
    <w:rsid w:val="00172577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6" w:customStyle="1">
    <w:name w:val="p6"/>
    <w:basedOn w:val="Normal"/>
    <w:uiPriority w:val="99"/>
    <w:qFormat/>
    <w:rsid w:val="006c44b4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12" w:customStyle="1">
    <w:name w:val="p12"/>
    <w:basedOn w:val="Normal"/>
    <w:uiPriority w:val="99"/>
    <w:qFormat/>
    <w:rsid w:val="00d91381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13" w:customStyle="1">
    <w:name w:val="p13"/>
    <w:basedOn w:val="Normal"/>
    <w:uiPriority w:val="99"/>
    <w:qFormat/>
    <w:rsid w:val="00d91381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numbering" w:styleId="NoList" w:default="1">
    <w:name w:val="No List"/>
    <w:uiPriority w:val="99"/>
    <w:semiHidden/>
    <w:unhideWhenUsed/>
    <w:qFormat/>
  </w:style>
  <w:style w:type="numbering" w:styleId="WW8Num7" w:customStyle="1">
    <w:name w:val="WW8Num7"/>
    <w:qFormat/>
    <w:rsid w:val="00fd3dde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994c42"/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904967-B2CB-477E-9C17-DFECA8478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Application>LibreOffice/5.4.7.2$Windows_x86 LibreOffice_project/c838ef25c16710f8838b1faec480ebba495259d0</Application>
  <Pages>6</Pages>
  <Words>1306</Words>
  <Characters>8952</Characters>
  <CharactersWithSpaces>10330</CharactersWithSpaces>
  <Paragraphs>135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2021-08-25T07:34:00Z</dcterms:created>
  <dc:creator>user02</dc:creator>
  <dc:description/>
  <dc:language>ru-RU</dc:language>
  <cp:lastModifiedBy/>
  <cp:lastPrinted>2021-08-25T07:01:00Z</cp:lastPrinted>
  <dcterms:modified xsi:type="dcterms:W3CDTF">2022-03-24T10:47:28Z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